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07" w:rsidRPr="008F7D21" w:rsidRDefault="007A1807">
      <w:pPr>
        <w:jc w:val="center"/>
        <w:rPr>
          <w:rFonts w:asciiTheme="minorHAnsi" w:hAnsiTheme="minorHAnsi"/>
          <w:szCs w:val="24"/>
        </w:rPr>
      </w:pPr>
      <w:r w:rsidRPr="008F7D21">
        <w:rPr>
          <w:rFonts w:asciiTheme="minorHAnsi" w:hAnsiTheme="minorHAnsi"/>
          <w:szCs w:val="24"/>
        </w:rPr>
        <w:t>Cashmere School District No. 222</w:t>
      </w:r>
    </w:p>
    <w:p w:rsidR="007A1807" w:rsidRPr="008F7D21" w:rsidRDefault="007A1807">
      <w:pPr>
        <w:pStyle w:val="Heading1"/>
        <w:rPr>
          <w:rFonts w:asciiTheme="minorHAnsi" w:hAnsiTheme="minorHAnsi"/>
          <w:sz w:val="24"/>
          <w:szCs w:val="24"/>
        </w:rPr>
      </w:pPr>
      <w:r w:rsidRPr="008F7D21">
        <w:rPr>
          <w:rFonts w:asciiTheme="minorHAnsi" w:hAnsiTheme="minorHAnsi"/>
          <w:sz w:val="24"/>
          <w:szCs w:val="24"/>
        </w:rPr>
        <w:t>Regular Board of Directors Meeting</w:t>
      </w:r>
    </w:p>
    <w:p w:rsidR="007A1807" w:rsidRPr="008F7D21" w:rsidRDefault="00DE3827">
      <w:pPr>
        <w:jc w:val="center"/>
        <w:rPr>
          <w:rFonts w:asciiTheme="minorHAnsi" w:hAnsiTheme="minorHAnsi"/>
          <w:szCs w:val="24"/>
        </w:rPr>
      </w:pPr>
      <w:r>
        <w:rPr>
          <w:rFonts w:asciiTheme="minorHAnsi" w:hAnsiTheme="minorHAnsi"/>
          <w:szCs w:val="24"/>
        </w:rPr>
        <w:t>July 15</w:t>
      </w:r>
      <w:r w:rsidR="00443D22">
        <w:rPr>
          <w:rFonts w:asciiTheme="minorHAnsi" w:hAnsiTheme="minorHAnsi"/>
          <w:szCs w:val="24"/>
        </w:rPr>
        <w:t>, 2019</w:t>
      </w:r>
    </w:p>
    <w:p w:rsidR="007A1807" w:rsidRPr="008F7D21" w:rsidRDefault="00133C23">
      <w:pPr>
        <w:jc w:val="center"/>
        <w:rPr>
          <w:rFonts w:asciiTheme="minorHAnsi" w:hAnsiTheme="minorHAnsi"/>
          <w:szCs w:val="24"/>
        </w:rPr>
      </w:pPr>
      <w:r w:rsidRPr="008F7D21">
        <w:rPr>
          <w:rFonts w:asciiTheme="minorHAnsi" w:hAnsiTheme="minorHAnsi"/>
          <w:szCs w:val="24"/>
        </w:rPr>
        <w:t>District Office</w:t>
      </w:r>
    </w:p>
    <w:p w:rsidR="00133C23" w:rsidRPr="008F7D21" w:rsidRDefault="008F7D21">
      <w:pPr>
        <w:jc w:val="center"/>
        <w:rPr>
          <w:rFonts w:asciiTheme="minorHAnsi" w:hAnsiTheme="minorHAnsi"/>
          <w:szCs w:val="24"/>
        </w:rPr>
      </w:pPr>
      <w:r w:rsidRPr="008F7D21">
        <w:rPr>
          <w:rFonts w:asciiTheme="minorHAnsi" w:hAnsiTheme="minorHAnsi"/>
          <w:szCs w:val="24"/>
        </w:rPr>
        <w:t>7:00</w:t>
      </w:r>
      <w:r w:rsidR="00AF0BCB" w:rsidRPr="008F7D21">
        <w:rPr>
          <w:rFonts w:asciiTheme="minorHAnsi" w:hAnsiTheme="minorHAnsi"/>
          <w:szCs w:val="24"/>
        </w:rPr>
        <w:t xml:space="preserve"> </w:t>
      </w:r>
      <w:r w:rsidR="00133C23" w:rsidRPr="008F7D21">
        <w:rPr>
          <w:rFonts w:asciiTheme="minorHAnsi" w:hAnsiTheme="minorHAnsi"/>
          <w:szCs w:val="24"/>
        </w:rPr>
        <w:t>PM</w:t>
      </w:r>
    </w:p>
    <w:p w:rsidR="007A1807" w:rsidRPr="008F7D21" w:rsidRDefault="00F63ADB">
      <w:pPr>
        <w:numPr>
          <w:ilvl w:val="0"/>
          <w:numId w:val="36"/>
        </w:numPr>
        <w:rPr>
          <w:rFonts w:asciiTheme="minorHAnsi" w:hAnsiTheme="minorHAnsi"/>
          <w:b/>
          <w:szCs w:val="24"/>
        </w:rPr>
      </w:pPr>
      <w:r w:rsidRPr="008F7D21">
        <w:rPr>
          <w:rFonts w:asciiTheme="minorHAnsi" w:hAnsiTheme="minorHAnsi"/>
          <w:b/>
          <w:szCs w:val="24"/>
        </w:rPr>
        <w:t>Flag Salute</w:t>
      </w:r>
    </w:p>
    <w:p w:rsidR="006B12B3" w:rsidRPr="008F7D21" w:rsidRDefault="006B12B3" w:rsidP="006B12B3">
      <w:pPr>
        <w:rPr>
          <w:rFonts w:asciiTheme="minorHAnsi" w:hAnsiTheme="minorHAnsi"/>
          <w:b/>
          <w:szCs w:val="24"/>
        </w:rPr>
      </w:pPr>
    </w:p>
    <w:p w:rsidR="006A393E" w:rsidRPr="008F7D21" w:rsidRDefault="007A1807" w:rsidP="006A393E">
      <w:pPr>
        <w:numPr>
          <w:ilvl w:val="0"/>
          <w:numId w:val="36"/>
        </w:numPr>
        <w:rPr>
          <w:rFonts w:asciiTheme="minorHAnsi" w:hAnsiTheme="minorHAnsi"/>
          <w:b/>
          <w:szCs w:val="24"/>
        </w:rPr>
      </w:pPr>
      <w:r w:rsidRPr="008F7D21">
        <w:rPr>
          <w:rFonts w:asciiTheme="minorHAnsi" w:hAnsiTheme="minorHAnsi"/>
          <w:b/>
          <w:szCs w:val="24"/>
        </w:rPr>
        <w:t>Approval of Agenda</w:t>
      </w:r>
    </w:p>
    <w:p w:rsidR="006B12B3" w:rsidRPr="008F7D21" w:rsidRDefault="006B12B3" w:rsidP="006B12B3">
      <w:pPr>
        <w:rPr>
          <w:rFonts w:asciiTheme="minorHAnsi" w:hAnsiTheme="minorHAnsi"/>
          <w:b/>
          <w:szCs w:val="24"/>
        </w:rPr>
      </w:pPr>
    </w:p>
    <w:p w:rsidR="007A1807" w:rsidRPr="008F7D21" w:rsidRDefault="007A1807">
      <w:pPr>
        <w:numPr>
          <w:ilvl w:val="0"/>
          <w:numId w:val="36"/>
        </w:numPr>
        <w:rPr>
          <w:rFonts w:asciiTheme="minorHAnsi" w:hAnsiTheme="minorHAnsi"/>
          <w:szCs w:val="24"/>
        </w:rPr>
      </w:pPr>
      <w:r w:rsidRPr="008F7D21">
        <w:rPr>
          <w:rFonts w:asciiTheme="minorHAnsi" w:hAnsiTheme="minorHAnsi"/>
          <w:b/>
          <w:szCs w:val="24"/>
        </w:rPr>
        <w:t>Reports, Correspondence and Program</w:t>
      </w:r>
    </w:p>
    <w:p w:rsidR="00722A30" w:rsidRDefault="007A1807" w:rsidP="00987014">
      <w:pPr>
        <w:numPr>
          <w:ilvl w:val="1"/>
          <w:numId w:val="36"/>
        </w:numPr>
        <w:rPr>
          <w:rFonts w:asciiTheme="minorHAnsi" w:hAnsiTheme="minorHAnsi"/>
          <w:szCs w:val="24"/>
        </w:rPr>
      </w:pPr>
      <w:r w:rsidRPr="008F7D21">
        <w:rPr>
          <w:rFonts w:asciiTheme="minorHAnsi" w:hAnsiTheme="minorHAnsi"/>
          <w:szCs w:val="24"/>
        </w:rPr>
        <w:t>Board Report</w:t>
      </w:r>
    </w:p>
    <w:p w:rsidR="009746D1" w:rsidRPr="008F7D21" w:rsidRDefault="009746D1">
      <w:pPr>
        <w:pStyle w:val="Boardoutlinestyle"/>
        <w:numPr>
          <w:ilvl w:val="0"/>
          <w:numId w:val="0"/>
        </w:numPr>
        <w:ind w:left="1440"/>
        <w:rPr>
          <w:rFonts w:asciiTheme="minorHAnsi" w:hAnsiTheme="minorHAnsi"/>
          <w:szCs w:val="24"/>
        </w:rPr>
      </w:pPr>
    </w:p>
    <w:p w:rsidR="007A1807" w:rsidRPr="008F7D21" w:rsidRDefault="007A1807">
      <w:pPr>
        <w:numPr>
          <w:ilvl w:val="0"/>
          <w:numId w:val="36"/>
        </w:numPr>
        <w:rPr>
          <w:rFonts w:asciiTheme="minorHAnsi" w:hAnsiTheme="minorHAnsi"/>
          <w:b/>
          <w:szCs w:val="24"/>
        </w:rPr>
      </w:pPr>
      <w:r w:rsidRPr="008F7D21">
        <w:rPr>
          <w:rFonts w:asciiTheme="minorHAnsi" w:hAnsiTheme="minorHAnsi"/>
          <w:b/>
          <w:szCs w:val="24"/>
        </w:rPr>
        <w:t>Visitors</w:t>
      </w:r>
    </w:p>
    <w:p w:rsidR="007A1807" w:rsidRPr="008F7D21" w:rsidRDefault="007A1807">
      <w:pPr>
        <w:rPr>
          <w:rFonts w:asciiTheme="minorHAnsi" w:hAnsiTheme="minorHAnsi"/>
          <w:b/>
          <w:szCs w:val="24"/>
        </w:rPr>
      </w:pPr>
    </w:p>
    <w:p w:rsidR="007A1807" w:rsidRPr="008F7D21" w:rsidRDefault="007A1807">
      <w:pPr>
        <w:numPr>
          <w:ilvl w:val="0"/>
          <w:numId w:val="36"/>
        </w:numPr>
        <w:rPr>
          <w:rFonts w:asciiTheme="minorHAnsi" w:hAnsiTheme="minorHAnsi"/>
          <w:b/>
          <w:szCs w:val="24"/>
        </w:rPr>
      </w:pPr>
      <w:r w:rsidRPr="008F7D21">
        <w:rPr>
          <w:rFonts w:asciiTheme="minorHAnsi" w:hAnsiTheme="minorHAnsi"/>
          <w:b/>
          <w:szCs w:val="24"/>
        </w:rPr>
        <w:t>Consent Agenda</w:t>
      </w:r>
    </w:p>
    <w:p w:rsidR="007A1807" w:rsidRPr="008F7D21" w:rsidRDefault="007A1807">
      <w:pPr>
        <w:numPr>
          <w:ilvl w:val="1"/>
          <w:numId w:val="36"/>
        </w:numPr>
        <w:rPr>
          <w:rFonts w:asciiTheme="minorHAnsi" w:hAnsiTheme="minorHAnsi"/>
          <w:szCs w:val="24"/>
        </w:rPr>
      </w:pPr>
      <w:r w:rsidRPr="008F7D21">
        <w:rPr>
          <w:rFonts w:asciiTheme="minorHAnsi" w:hAnsiTheme="minorHAnsi"/>
          <w:szCs w:val="24"/>
        </w:rPr>
        <w:t>Approval of Warrants and Financial Reports</w:t>
      </w:r>
    </w:p>
    <w:p w:rsidR="007A1807" w:rsidRPr="008F7D21" w:rsidRDefault="007A1807">
      <w:pPr>
        <w:ind w:left="720"/>
        <w:rPr>
          <w:rFonts w:asciiTheme="minorHAnsi" w:hAnsiTheme="minorHAnsi"/>
          <w:szCs w:val="24"/>
        </w:rPr>
      </w:pPr>
    </w:p>
    <w:p w:rsidR="007A1807" w:rsidRPr="008F7D21" w:rsidRDefault="007A1807">
      <w:pPr>
        <w:numPr>
          <w:ilvl w:val="0"/>
          <w:numId w:val="36"/>
        </w:numPr>
        <w:rPr>
          <w:rFonts w:asciiTheme="minorHAnsi" w:hAnsiTheme="minorHAnsi"/>
          <w:b/>
          <w:szCs w:val="24"/>
        </w:rPr>
      </w:pPr>
      <w:r w:rsidRPr="008F7D21">
        <w:rPr>
          <w:rFonts w:asciiTheme="minorHAnsi" w:hAnsiTheme="minorHAnsi"/>
          <w:b/>
          <w:szCs w:val="24"/>
        </w:rPr>
        <w:t>Action Items</w:t>
      </w:r>
    </w:p>
    <w:p w:rsidR="00F7735D" w:rsidRDefault="00794A21">
      <w:pPr>
        <w:pStyle w:val="Boardoutlinestyle"/>
        <w:numPr>
          <w:ilvl w:val="1"/>
          <w:numId w:val="36"/>
        </w:numPr>
        <w:rPr>
          <w:rFonts w:asciiTheme="minorHAnsi" w:hAnsiTheme="minorHAnsi"/>
          <w:szCs w:val="24"/>
        </w:rPr>
      </w:pPr>
      <w:r>
        <w:rPr>
          <w:rFonts w:asciiTheme="minorHAnsi" w:hAnsiTheme="minorHAnsi"/>
          <w:szCs w:val="24"/>
        </w:rPr>
        <w:t>Personnel Report</w:t>
      </w:r>
    </w:p>
    <w:p w:rsidR="00D80351" w:rsidRPr="008F7D21" w:rsidRDefault="00D80351" w:rsidP="00ED2D10">
      <w:pPr>
        <w:pStyle w:val="Boardoutlinestyle"/>
        <w:numPr>
          <w:ilvl w:val="0"/>
          <w:numId w:val="0"/>
        </w:numPr>
        <w:rPr>
          <w:rFonts w:asciiTheme="minorHAnsi" w:hAnsiTheme="minorHAnsi"/>
          <w:szCs w:val="24"/>
        </w:rPr>
      </w:pPr>
      <w:bookmarkStart w:id="0" w:name="_GoBack"/>
      <w:bookmarkEnd w:id="0"/>
    </w:p>
    <w:p w:rsidR="007A1807" w:rsidRPr="009C7CF1" w:rsidRDefault="007A1807">
      <w:pPr>
        <w:numPr>
          <w:ilvl w:val="0"/>
          <w:numId w:val="36"/>
        </w:numPr>
        <w:rPr>
          <w:rFonts w:asciiTheme="minorHAnsi" w:hAnsiTheme="minorHAnsi"/>
          <w:szCs w:val="24"/>
        </w:rPr>
      </w:pPr>
      <w:r w:rsidRPr="008F7D21">
        <w:rPr>
          <w:rFonts w:asciiTheme="minorHAnsi" w:hAnsiTheme="minorHAnsi"/>
          <w:b/>
          <w:szCs w:val="24"/>
        </w:rPr>
        <w:t>Discussion Items</w:t>
      </w:r>
    </w:p>
    <w:p w:rsidR="009C7CF1" w:rsidRDefault="009C7CF1" w:rsidP="009C7CF1">
      <w:pPr>
        <w:rPr>
          <w:rFonts w:asciiTheme="minorHAnsi" w:hAnsiTheme="minorHAnsi"/>
          <w:b/>
          <w:szCs w:val="24"/>
        </w:rPr>
      </w:pPr>
    </w:p>
    <w:p w:rsidR="009C7CF1" w:rsidRPr="009C7CF1" w:rsidRDefault="009C7CF1" w:rsidP="009C7CF1">
      <w:pPr>
        <w:numPr>
          <w:ilvl w:val="0"/>
          <w:numId w:val="36"/>
        </w:numPr>
        <w:rPr>
          <w:rFonts w:asciiTheme="minorHAnsi" w:hAnsiTheme="minorHAnsi"/>
          <w:b/>
          <w:szCs w:val="24"/>
        </w:rPr>
      </w:pPr>
      <w:r>
        <w:rPr>
          <w:rFonts w:asciiTheme="minorHAnsi" w:hAnsiTheme="minorHAnsi"/>
          <w:b/>
          <w:szCs w:val="24"/>
        </w:rPr>
        <w:t>Executive Session</w:t>
      </w:r>
    </w:p>
    <w:p w:rsidR="00D03DFA" w:rsidRPr="008F7D21" w:rsidRDefault="00D03DFA" w:rsidP="00D03DFA">
      <w:pPr>
        <w:rPr>
          <w:rFonts w:asciiTheme="minorHAnsi" w:hAnsiTheme="minorHAnsi"/>
          <w:szCs w:val="24"/>
        </w:rPr>
      </w:pPr>
    </w:p>
    <w:p w:rsidR="007A1807" w:rsidRDefault="007A1807" w:rsidP="00B43ADA">
      <w:pPr>
        <w:numPr>
          <w:ilvl w:val="0"/>
          <w:numId w:val="36"/>
        </w:numPr>
        <w:rPr>
          <w:rFonts w:asciiTheme="minorHAnsi" w:hAnsiTheme="minorHAnsi"/>
          <w:b/>
          <w:szCs w:val="24"/>
        </w:rPr>
      </w:pPr>
      <w:r w:rsidRPr="008F7D21">
        <w:rPr>
          <w:rFonts w:asciiTheme="minorHAnsi" w:hAnsiTheme="minorHAnsi"/>
          <w:b/>
          <w:szCs w:val="24"/>
        </w:rPr>
        <w:t>Adjournment</w:t>
      </w:r>
    </w:p>
    <w:p w:rsidR="009C7CF1" w:rsidRDefault="009C7CF1" w:rsidP="009C7CF1">
      <w:pPr>
        <w:pStyle w:val="ListParagraph"/>
        <w:rPr>
          <w:rFonts w:asciiTheme="minorHAnsi" w:hAnsiTheme="minorHAnsi"/>
          <w:b/>
          <w:szCs w:val="24"/>
        </w:rPr>
      </w:pPr>
    </w:p>
    <w:sectPr w:rsidR="009C7CF1" w:rsidSect="00A93868">
      <w:headerReference w:type="even" r:id="rId7"/>
      <w:footerReference w:type="default" r:id="rId8"/>
      <w:headerReference w:type="firs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55" w:rsidRDefault="008D7555">
      <w:r>
        <w:separator/>
      </w:r>
    </w:p>
  </w:endnote>
  <w:endnote w:type="continuationSeparator" w:id="0">
    <w:p w:rsidR="008D7555" w:rsidRDefault="008D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E" w:rsidRPr="00553FD8" w:rsidRDefault="006A393E" w:rsidP="00553FD8">
    <w:pPr>
      <w:pStyle w:val="BodyTextIndent"/>
    </w:pPr>
    <w:r w:rsidRPr="00553FD8">
      <w:t xml:space="preserve">This board agenda will be made available in an alternative format upon request. To request special needs </w:t>
    </w:r>
    <w:r w:rsidR="009746D1">
      <w:t>accommodations contact Carmen Ibarra</w:t>
    </w:r>
    <w:r w:rsidRPr="00553FD8">
      <w:t xml:space="preserve"> at 782-3355; or use the Washington Telecommunication Device for the Deaf Relay Service 1-800-833-6388.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55" w:rsidRDefault="008D7555">
      <w:r>
        <w:separator/>
      </w:r>
    </w:p>
  </w:footnote>
  <w:footnote w:type="continuationSeparator" w:id="0">
    <w:p w:rsidR="008D7555" w:rsidRDefault="008D7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E" w:rsidRDefault="00ED2D1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3E" w:rsidRDefault="00ED2D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6F27072A"/>
    <w:multiLevelType w:val="multilevel"/>
    <w:tmpl w:val="7FDC8180"/>
    <w:lvl w:ilvl="0">
      <w:start w:val="1"/>
      <w:numFmt w:val="decimal"/>
      <w:lvlText w:val="%1.0"/>
      <w:lvlJc w:val="left"/>
      <w:pPr>
        <w:tabs>
          <w:tab w:val="num" w:pos="720"/>
        </w:tabs>
        <w:ind w:left="720" w:hanging="720"/>
      </w:pPr>
      <w:rPr>
        <w:rFonts w:ascii="Calibri" w:hAnsi="Calibri" w:hint="default"/>
        <w:b/>
        <w:i w:val="0"/>
        <w:sz w:val="24"/>
      </w:rPr>
    </w:lvl>
    <w:lvl w:ilvl="1">
      <w:start w:val="1"/>
      <w:numFmt w:val="decimal"/>
      <w:lvlText w:val="%1.%2."/>
      <w:lvlJc w:val="left"/>
      <w:pPr>
        <w:tabs>
          <w:tab w:val="num" w:pos="1440"/>
        </w:tabs>
        <w:ind w:left="1440" w:hanging="720"/>
      </w:pPr>
      <w:rPr>
        <w:rFonts w:asciiTheme="minorHAnsi" w:hAnsiTheme="minorHAnsi" w:hint="default"/>
        <w:b w:val="0"/>
        <w:i w:val="0"/>
        <w:sz w:val="24"/>
      </w:rPr>
    </w:lvl>
    <w:lvl w:ilvl="2">
      <w:start w:val="1"/>
      <w:numFmt w:val="decimal"/>
      <w:lvlText w:val="%1.%2.%3."/>
      <w:lvlJc w:val="left"/>
      <w:pPr>
        <w:tabs>
          <w:tab w:val="num" w:pos="2520"/>
        </w:tabs>
        <w:ind w:left="2160" w:hanging="720"/>
      </w:pPr>
      <w:rPr>
        <w:rFonts w:ascii="Calibri" w:hAnsi="Calibri"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3AF9"/>
    <w:rsid w:val="00037E46"/>
    <w:rsid w:val="00043546"/>
    <w:rsid w:val="00046D67"/>
    <w:rsid w:val="00061F6E"/>
    <w:rsid w:val="000931E4"/>
    <w:rsid w:val="000C570A"/>
    <w:rsid w:val="000F4309"/>
    <w:rsid w:val="00125EEE"/>
    <w:rsid w:val="00133C23"/>
    <w:rsid w:val="00136058"/>
    <w:rsid w:val="001638E7"/>
    <w:rsid w:val="00167A28"/>
    <w:rsid w:val="0017769B"/>
    <w:rsid w:val="00187176"/>
    <w:rsid w:val="001B57A2"/>
    <w:rsid w:val="001C6B97"/>
    <w:rsid w:val="001F6DE0"/>
    <w:rsid w:val="001F72A6"/>
    <w:rsid w:val="002148D5"/>
    <w:rsid w:val="002158DC"/>
    <w:rsid w:val="00224CD3"/>
    <w:rsid w:val="002332E4"/>
    <w:rsid w:val="00244B62"/>
    <w:rsid w:val="00252CDA"/>
    <w:rsid w:val="00274B75"/>
    <w:rsid w:val="002A7455"/>
    <w:rsid w:val="002B17BE"/>
    <w:rsid w:val="002C25A5"/>
    <w:rsid w:val="002F08FA"/>
    <w:rsid w:val="00316212"/>
    <w:rsid w:val="00320B03"/>
    <w:rsid w:val="003222F6"/>
    <w:rsid w:val="00332935"/>
    <w:rsid w:val="00334BE8"/>
    <w:rsid w:val="0035276D"/>
    <w:rsid w:val="003B3A43"/>
    <w:rsid w:val="003F068B"/>
    <w:rsid w:val="003F371A"/>
    <w:rsid w:val="003F4FF8"/>
    <w:rsid w:val="00442B9B"/>
    <w:rsid w:val="00443D22"/>
    <w:rsid w:val="00456173"/>
    <w:rsid w:val="00474290"/>
    <w:rsid w:val="004A060F"/>
    <w:rsid w:val="004B0DED"/>
    <w:rsid w:val="004B7B3F"/>
    <w:rsid w:val="004D326F"/>
    <w:rsid w:val="004E58C2"/>
    <w:rsid w:val="004F2AC0"/>
    <w:rsid w:val="005022FD"/>
    <w:rsid w:val="005074B6"/>
    <w:rsid w:val="00524F05"/>
    <w:rsid w:val="0052685B"/>
    <w:rsid w:val="00537E57"/>
    <w:rsid w:val="00551D3E"/>
    <w:rsid w:val="00552634"/>
    <w:rsid w:val="00553FD8"/>
    <w:rsid w:val="00573B8C"/>
    <w:rsid w:val="005C6112"/>
    <w:rsid w:val="005E337B"/>
    <w:rsid w:val="005E4A26"/>
    <w:rsid w:val="005E6D35"/>
    <w:rsid w:val="005F3DE6"/>
    <w:rsid w:val="00611479"/>
    <w:rsid w:val="0068154F"/>
    <w:rsid w:val="006A0EB0"/>
    <w:rsid w:val="006A393E"/>
    <w:rsid w:val="006A590D"/>
    <w:rsid w:val="006A650D"/>
    <w:rsid w:val="006A6701"/>
    <w:rsid w:val="006B12B3"/>
    <w:rsid w:val="006C12E9"/>
    <w:rsid w:val="006D4B3D"/>
    <w:rsid w:val="006F25B0"/>
    <w:rsid w:val="006F7A92"/>
    <w:rsid w:val="00722A30"/>
    <w:rsid w:val="007518B5"/>
    <w:rsid w:val="00754DA7"/>
    <w:rsid w:val="00762952"/>
    <w:rsid w:val="00765C51"/>
    <w:rsid w:val="0077066F"/>
    <w:rsid w:val="0077541A"/>
    <w:rsid w:val="00777749"/>
    <w:rsid w:val="00781162"/>
    <w:rsid w:val="00783629"/>
    <w:rsid w:val="00794A21"/>
    <w:rsid w:val="007A1807"/>
    <w:rsid w:val="007B4822"/>
    <w:rsid w:val="007C10B8"/>
    <w:rsid w:val="007D3B73"/>
    <w:rsid w:val="007E6963"/>
    <w:rsid w:val="007E7EF8"/>
    <w:rsid w:val="007F3F41"/>
    <w:rsid w:val="008048FB"/>
    <w:rsid w:val="00812346"/>
    <w:rsid w:val="00844ADC"/>
    <w:rsid w:val="008A2BA9"/>
    <w:rsid w:val="008B1798"/>
    <w:rsid w:val="008C09B0"/>
    <w:rsid w:val="008C47F4"/>
    <w:rsid w:val="008D7555"/>
    <w:rsid w:val="008E4BED"/>
    <w:rsid w:val="008F7D21"/>
    <w:rsid w:val="00923451"/>
    <w:rsid w:val="009406B6"/>
    <w:rsid w:val="0094148F"/>
    <w:rsid w:val="00942779"/>
    <w:rsid w:val="009562FD"/>
    <w:rsid w:val="0096784D"/>
    <w:rsid w:val="009746D1"/>
    <w:rsid w:val="00983A02"/>
    <w:rsid w:val="00987014"/>
    <w:rsid w:val="009A3CC0"/>
    <w:rsid w:val="009C1A0E"/>
    <w:rsid w:val="009C4701"/>
    <w:rsid w:val="009C7CF1"/>
    <w:rsid w:val="00A11E1B"/>
    <w:rsid w:val="00A13657"/>
    <w:rsid w:val="00A3503D"/>
    <w:rsid w:val="00A56D0C"/>
    <w:rsid w:val="00A72651"/>
    <w:rsid w:val="00A74835"/>
    <w:rsid w:val="00A824FE"/>
    <w:rsid w:val="00A93868"/>
    <w:rsid w:val="00AD52E6"/>
    <w:rsid w:val="00AF0BCB"/>
    <w:rsid w:val="00B00954"/>
    <w:rsid w:val="00B03459"/>
    <w:rsid w:val="00B43ADA"/>
    <w:rsid w:val="00B45017"/>
    <w:rsid w:val="00B4515D"/>
    <w:rsid w:val="00BB2842"/>
    <w:rsid w:val="00BE4594"/>
    <w:rsid w:val="00BF6A3D"/>
    <w:rsid w:val="00BF79CA"/>
    <w:rsid w:val="00C05B18"/>
    <w:rsid w:val="00C45936"/>
    <w:rsid w:val="00C83E4B"/>
    <w:rsid w:val="00CB09B7"/>
    <w:rsid w:val="00CD0857"/>
    <w:rsid w:val="00CE5CAD"/>
    <w:rsid w:val="00D03DFA"/>
    <w:rsid w:val="00D06E20"/>
    <w:rsid w:val="00D54C7E"/>
    <w:rsid w:val="00D80351"/>
    <w:rsid w:val="00D90ED3"/>
    <w:rsid w:val="00DB4270"/>
    <w:rsid w:val="00DD5BBF"/>
    <w:rsid w:val="00DE1298"/>
    <w:rsid w:val="00DE1625"/>
    <w:rsid w:val="00DE1CF8"/>
    <w:rsid w:val="00DE3827"/>
    <w:rsid w:val="00DF1D60"/>
    <w:rsid w:val="00DF6FFC"/>
    <w:rsid w:val="00E12CE3"/>
    <w:rsid w:val="00E205DD"/>
    <w:rsid w:val="00E2787B"/>
    <w:rsid w:val="00E63ED4"/>
    <w:rsid w:val="00EA772A"/>
    <w:rsid w:val="00EB125B"/>
    <w:rsid w:val="00ED2D10"/>
    <w:rsid w:val="00EE7429"/>
    <w:rsid w:val="00EF6F76"/>
    <w:rsid w:val="00F017D3"/>
    <w:rsid w:val="00F63ADB"/>
    <w:rsid w:val="00F7735D"/>
    <w:rsid w:val="00F80FC0"/>
    <w:rsid w:val="00F86B28"/>
    <w:rsid w:val="00FA75C4"/>
    <w:rsid w:val="00FB05F7"/>
    <w:rsid w:val="00FC4785"/>
    <w:rsid w:val="00FD0360"/>
    <w:rsid w:val="00FF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7804D1"/>
  <w15:docId w15:val="{2A1172C6-F8E4-4690-9617-0630D25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93868"/>
    <w:rPr>
      <w:rFonts w:ascii="Times New Roman" w:hAnsi="Times New Roman"/>
      <w:sz w:val="24"/>
    </w:rPr>
  </w:style>
  <w:style w:type="paragraph" w:styleId="Heading1">
    <w:name w:val="heading 1"/>
    <w:basedOn w:val="Normal"/>
    <w:next w:val="Normal"/>
    <w:autoRedefine/>
    <w:qFormat/>
    <w:rsid w:val="00A93868"/>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553FD8"/>
    <w:pPr>
      <w:spacing w:line="192" w:lineRule="auto"/>
      <w:ind w:left="720"/>
    </w:pPr>
    <w:rPr>
      <w:rFonts w:ascii="Comic Sans MS" w:hAnsi="Comic Sans MS"/>
      <w:color w:val="FF0000"/>
      <w:sz w:val="20"/>
    </w:rPr>
  </w:style>
  <w:style w:type="paragraph" w:styleId="Header">
    <w:name w:val="header"/>
    <w:basedOn w:val="Normal"/>
    <w:rsid w:val="00A93868"/>
    <w:pPr>
      <w:tabs>
        <w:tab w:val="center" w:pos="4320"/>
        <w:tab w:val="right" w:pos="8640"/>
      </w:tabs>
    </w:pPr>
  </w:style>
  <w:style w:type="paragraph" w:styleId="Closing">
    <w:name w:val="Closing"/>
    <w:basedOn w:val="Normal"/>
    <w:autoRedefine/>
    <w:rsid w:val="00A93868"/>
    <w:pPr>
      <w:spacing w:line="220" w:lineRule="atLeast"/>
      <w:ind w:left="840" w:right="-360"/>
    </w:pPr>
    <w:rPr>
      <w:rFonts w:eastAsia="Times New Roman"/>
      <w:sz w:val="20"/>
    </w:rPr>
  </w:style>
  <w:style w:type="paragraph" w:customStyle="1" w:styleId="DocumentLabel">
    <w:name w:val="Document Label"/>
    <w:next w:val="Normal"/>
    <w:autoRedefine/>
    <w:rsid w:val="00A93868"/>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A93868"/>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A93868"/>
  </w:style>
  <w:style w:type="character" w:customStyle="1" w:styleId="MessageHeaderLabel">
    <w:name w:val="Message Header Label"/>
    <w:rsid w:val="00A93868"/>
    <w:rPr>
      <w:rFonts w:ascii="Geneva" w:hAnsi="Geneva"/>
      <w:b/>
      <w:spacing w:val="0"/>
    </w:rPr>
  </w:style>
  <w:style w:type="paragraph" w:customStyle="1" w:styleId="MessageHeaderLast">
    <w:name w:val="Message Header Last"/>
    <w:basedOn w:val="MessageHeader"/>
    <w:next w:val="BodyText"/>
    <w:rsid w:val="00A93868"/>
    <w:pPr>
      <w:pBdr>
        <w:bottom w:val="single" w:sz="6" w:space="22" w:color="auto"/>
      </w:pBdr>
      <w:spacing w:after="400"/>
    </w:pPr>
  </w:style>
  <w:style w:type="paragraph" w:styleId="BodyText">
    <w:name w:val="Body Text"/>
    <w:basedOn w:val="Normal"/>
    <w:autoRedefine/>
    <w:rsid w:val="00A93868"/>
    <w:pPr>
      <w:spacing w:after="120"/>
    </w:pPr>
  </w:style>
  <w:style w:type="paragraph" w:styleId="Footer">
    <w:name w:val="footer"/>
    <w:basedOn w:val="Normal"/>
    <w:autoRedefine/>
    <w:rsid w:val="00A93868"/>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A93868"/>
    <w:pPr>
      <w:numPr>
        <w:ilvl w:val="1"/>
        <w:numId w:val="27"/>
      </w:numPr>
    </w:pPr>
    <w:rPr>
      <w:rFonts w:ascii="Comic Sans MS" w:hAnsi="Comic Sans MS"/>
    </w:rPr>
  </w:style>
  <w:style w:type="paragraph" w:styleId="ListParagraph">
    <w:name w:val="List Paragraph"/>
    <w:basedOn w:val="Normal"/>
    <w:uiPriority w:val="34"/>
    <w:qFormat/>
    <w:rsid w:val="00D0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creator>Sup't</dc:creator>
  <cp:lastModifiedBy>Carmen Ibarra</cp:lastModifiedBy>
  <cp:revision>5</cp:revision>
  <cp:lastPrinted>2019-07-15T15:30:00Z</cp:lastPrinted>
  <dcterms:created xsi:type="dcterms:W3CDTF">2019-07-03T21:47:00Z</dcterms:created>
  <dcterms:modified xsi:type="dcterms:W3CDTF">2019-07-15T15:41:00Z</dcterms:modified>
</cp:coreProperties>
</file>